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E2" w:rsidRDefault="00112CC2" w:rsidP="00112CC2">
      <w:pPr>
        <w:spacing w:after="0" w:line="360" w:lineRule="auto"/>
        <w:jc w:val="both"/>
        <w:rPr>
          <w:b/>
        </w:rPr>
      </w:pPr>
      <w:r w:rsidRPr="00112CC2">
        <w:rPr>
          <w:b/>
        </w:rPr>
        <w:t xml:space="preserve">INVITO ALLA ADESIONE ALLA INIZIATIVA </w:t>
      </w:r>
      <w:r>
        <w:rPr>
          <w:b/>
        </w:rPr>
        <w:t>“</w:t>
      </w:r>
      <w:r w:rsidRPr="00112CC2">
        <w:rPr>
          <w:b/>
        </w:rPr>
        <w:t>BOLLINO OK CODACONS: NO AGLI SPRECHI SI ALL’AMBIENTE</w:t>
      </w:r>
      <w:r>
        <w:rPr>
          <w:b/>
        </w:rPr>
        <w:t>”</w:t>
      </w:r>
    </w:p>
    <w:p w:rsidR="00112CC2" w:rsidRPr="00112CC2" w:rsidRDefault="00112CC2" w:rsidP="00112CC2">
      <w:pPr>
        <w:spacing w:after="0" w:line="360" w:lineRule="auto"/>
        <w:jc w:val="both"/>
        <w:rPr>
          <w:b/>
        </w:rPr>
      </w:pPr>
    </w:p>
    <w:p w:rsidR="00112CC2" w:rsidRDefault="00112CC2" w:rsidP="00112CC2">
      <w:pPr>
        <w:spacing w:after="0" w:line="360" w:lineRule="auto"/>
        <w:jc w:val="both"/>
      </w:pPr>
      <w:r>
        <w:t>Il Codacons, in qualità di associazione dei consumatori, è da anni impegnata sul tema dello spreco alimentare, impegno testimoniato recentemente dal Convegno organiz</w:t>
      </w:r>
      <w:r w:rsidR="00E45333">
        <w:t>z</w:t>
      </w:r>
      <w:r>
        <w:t xml:space="preserve">ato a novembre 2017 in cui hanno partecipato alti rappresentanti della </w:t>
      </w:r>
      <w:r w:rsidR="0091071F">
        <w:t>società civile e che è stata</w:t>
      </w:r>
      <w:r w:rsidR="00E45333">
        <w:t xml:space="preserve"> </w:t>
      </w:r>
      <w:r>
        <w:t>propizia occasione per cercare soluzioni ad un problema per fin troppo tempo sottovalutato dai consumatori e dalle aziende.</w:t>
      </w:r>
    </w:p>
    <w:p w:rsidR="00112CC2" w:rsidRDefault="0091071F" w:rsidP="00112CC2">
      <w:pPr>
        <w:spacing w:after="0" w:line="360" w:lineRule="auto"/>
        <w:jc w:val="both"/>
      </w:pPr>
      <w:r>
        <w:t>La piaga dello spreco</w:t>
      </w:r>
      <w:r w:rsidR="00112CC2">
        <w:t xml:space="preserve"> costituisce uno dei più grandi paradossi dei nostri tempi: mentre noi buttiamo cibo, inquinando inutilmente l’ambiente, milioni di persone soffrono la fame e la denutrizione.</w:t>
      </w:r>
    </w:p>
    <w:p w:rsidR="00112CC2" w:rsidRDefault="00112CC2" w:rsidP="00112CC2">
      <w:pPr>
        <w:spacing w:after="0" w:line="360" w:lineRule="auto"/>
        <w:jc w:val="both"/>
      </w:pPr>
      <w:r>
        <w:t xml:space="preserve">Proprio consci di ciò e al fine di promuovere il virtuosismo ed una coscienza dello spreco, </w:t>
      </w:r>
      <w:r w:rsidR="0091071F">
        <w:t>n</w:t>
      </w:r>
      <w:r w:rsidR="00E45333">
        <w:t>oi intendiamo fare la nostra parte per arginare</w:t>
      </w:r>
      <w:r w:rsidR="002B5146">
        <w:t xml:space="preserve"> il problema e ciò</w:t>
      </w:r>
      <w:r w:rsidR="00E45333">
        <w:t xml:space="preserve"> attraverso</w:t>
      </w:r>
      <w:r>
        <w:t xml:space="preserve"> l’iniziativa </w:t>
      </w:r>
      <w:r w:rsidR="00E45333">
        <w:t xml:space="preserve">“bollino </w:t>
      </w:r>
      <w:r>
        <w:t>ok codacons</w:t>
      </w:r>
      <w:r w:rsidR="00E45333">
        <w:t>:</w:t>
      </w:r>
      <w:r>
        <w:t xml:space="preserve"> no agli sprechi si all’ambiente</w:t>
      </w:r>
      <w:r w:rsidR="00E45333">
        <w:t>”</w:t>
      </w:r>
      <w:r>
        <w:t xml:space="preserve"> che rappresenta un bollino che viene conferito ai consumatori attenti a gestire correttemante le eccedenze alimentari e alle azien</w:t>
      </w:r>
      <w:r w:rsidR="0091071F">
        <w:t>de di distribuizione e ristora</w:t>
      </w:r>
      <w:r>
        <w:t>zione che mettono in atto serie iniziative contro lo spreco e adottato un piano per la corretta gestione e riciclo delle eccedenze alimentari.</w:t>
      </w:r>
    </w:p>
    <w:p w:rsidR="00112CC2" w:rsidRDefault="00112CC2" w:rsidP="00112CC2">
      <w:pPr>
        <w:spacing w:after="0" w:line="360" w:lineRule="auto"/>
        <w:jc w:val="both"/>
      </w:pPr>
      <w:r>
        <w:t>Sei un consumatore attento alla sostenibilità sociale e ambientale? Sei un’azienda che vuole mettere al centro della propria filosofia il rispetto dell’ambiente e la promozione di una sana cultura del sociale?</w:t>
      </w:r>
    </w:p>
    <w:p w:rsidR="00112CC2" w:rsidRDefault="00112CC2" w:rsidP="00112CC2">
      <w:pPr>
        <w:spacing w:after="0" w:line="360" w:lineRule="auto"/>
        <w:jc w:val="both"/>
      </w:pPr>
      <w:r>
        <w:t>ADERISCI ALLA INIZIATIVA, PRENDI VISIONE DEL REGOLAMENTO E</w:t>
      </w:r>
      <w:r w:rsidR="00E45333">
        <w:t>D</w:t>
      </w:r>
      <w:r>
        <w:t xml:space="preserve"> INOLTRA DOMANDA DI PARTECIPAZIONE: OTTENUTO IL BOLLLINO POTRAI PUBBLICIZZARLO IN TUTTI I MODI,</w:t>
      </w:r>
      <w:r w:rsidR="0091071F">
        <w:t xml:space="preserve"> </w:t>
      </w:r>
      <w:r>
        <w:t>ESSERE AL CENTRO DELLE INIZIATIVE CODACONS SUL TEMA ED INOLTRE POTRAI USUFRUIRE DI TUTTI I BENEFICI CONNESSI ALLO STATUS DI ADERENTE (INSERZIONE NEL SITO INTERNET,</w:t>
      </w:r>
      <w:r w:rsidR="00E45333">
        <w:t xml:space="preserve"> SCONTISTICHE,</w:t>
      </w:r>
      <w:r>
        <w:t xml:space="preserve"> DIFFUSIONE PRESSO I VARI CANALI DI COMUNICAZIONE ECC…)</w:t>
      </w:r>
    </w:p>
    <w:p w:rsidR="00112CC2" w:rsidRDefault="00112CC2" w:rsidP="00112CC2">
      <w:pPr>
        <w:spacing w:after="0" w:line="360" w:lineRule="auto"/>
        <w:jc w:val="both"/>
      </w:pPr>
      <w:r>
        <w:t>Vogliamo creare una rete che diffonda una sana cultura civica che riesca a coinvolgere anche quei c</w:t>
      </w:r>
      <w:r w:rsidR="008917BD">
        <w:t>onsumatori e quelle aziende più</w:t>
      </w:r>
      <w:r>
        <w:t xml:space="preserve"> restie ad adattarsi a standard di sostenibilità ambientali e sociali c</w:t>
      </w:r>
      <w:r w:rsidR="0091071F">
        <w:t xml:space="preserve">he le nuove sfide del millennio, </w:t>
      </w:r>
      <w:r>
        <w:t>invece</w:t>
      </w:r>
      <w:r w:rsidR="0091071F">
        <w:t>,</w:t>
      </w:r>
      <w:r>
        <w:t xml:space="preserve"> impongono di affrontare con successo.</w:t>
      </w:r>
    </w:p>
    <w:p w:rsidR="00E45333" w:rsidRDefault="00112CC2" w:rsidP="00112CC2">
      <w:pPr>
        <w:spacing w:after="0" w:line="360" w:lineRule="auto"/>
        <w:jc w:val="both"/>
      </w:pPr>
      <w:r>
        <w:t>Crediamo fortemente che questa nostra iniziativa possa contribuire a radicare nella popolazione una sana cultura, poiché è evidente che</w:t>
      </w:r>
      <w:r w:rsidR="00E45333">
        <w:t>,</w:t>
      </w:r>
      <w:r>
        <w:t xml:space="preserve"> per quanto l’intervento del legislatore possa aiutare a combattere il fenomeno, una sua radicale sradicazione può avvenire solo partendo dal basso promuovendo una coscienza soste</w:t>
      </w:r>
      <w:r w:rsidR="008917BD">
        <w:t>nibile nelle</w:t>
      </w:r>
      <w:r w:rsidR="00E45333">
        <w:t xml:space="preserve"> imprese e</w:t>
      </w:r>
      <w:r w:rsidR="008917BD">
        <w:t xml:space="preserve"> nei</w:t>
      </w:r>
      <w:bookmarkStart w:id="0" w:name="_GoBack"/>
      <w:bookmarkEnd w:id="0"/>
      <w:r w:rsidR="00E45333">
        <w:t xml:space="preserve"> consumatori.</w:t>
      </w:r>
      <w:r>
        <w:t xml:space="preserve"> </w:t>
      </w:r>
    </w:p>
    <w:p w:rsidR="00E45333" w:rsidRDefault="00E45333" w:rsidP="00112CC2">
      <w:pPr>
        <w:spacing w:after="0" w:line="360" w:lineRule="auto"/>
        <w:jc w:val="both"/>
      </w:pPr>
      <w:r>
        <w:t>SOLO UNA PRESA DI POSIZIONE COLLETTIVA PUO’ SPERARE DI FAR BRECCIA NELLA POPOLAZIONE E RIUSCIRE COSI’ A CREARE DELLE SANE REGOLE PER LA GESTIONE DEGLI ALIMENTI CHE SONO IL PIU’ GRANDE PATRIMONIO DI CUI DISPONE L’UMANITA’ E</w:t>
      </w:r>
      <w:r w:rsidR="0091071F">
        <w:t>,</w:t>
      </w:r>
      <w:r>
        <w:t xml:space="preserve"> PROPRIO PER QUESTO</w:t>
      </w:r>
      <w:r w:rsidR="0091071F">
        <w:t>,</w:t>
      </w:r>
      <w:r>
        <w:t xml:space="preserve"> VANNO PRESERVATI, CONSERVATI E DISTRIBUITI CORRETTAMENTE.</w:t>
      </w:r>
    </w:p>
    <w:p w:rsidR="00112CC2" w:rsidRDefault="0091071F" w:rsidP="00112CC2">
      <w:pPr>
        <w:spacing w:after="0" w:line="360" w:lineRule="auto"/>
        <w:jc w:val="both"/>
      </w:pPr>
      <w:r>
        <w:t xml:space="preserve">IL CODACONS VI INVITA AD ADERIRE: </w:t>
      </w:r>
      <w:r w:rsidR="00E45333">
        <w:t>IMPRESE E C</w:t>
      </w:r>
      <w:r w:rsidR="002B5146">
        <w:t xml:space="preserve">ONSUMATORI, INSIEME PER COSTRUIRE UNA </w:t>
      </w:r>
      <w:r w:rsidR="00E45333">
        <w:t xml:space="preserve"> </w:t>
      </w:r>
      <w:r w:rsidR="002B5146">
        <w:t>“</w:t>
      </w:r>
      <w:r w:rsidR="00E45333">
        <w:t>COSCIENZA DELLO SPRECO</w:t>
      </w:r>
      <w:r w:rsidR="002B5146">
        <w:t>”</w:t>
      </w:r>
      <w:r w:rsidR="00E45333">
        <w:t xml:space="preserve"> CHE POSSA BATTERE UNA PIAGA TRISTE ED INACCETTABILE, EREDITATA DALLA GLOBALIZZAZIONE, MA A CUI E’ ORA DI DIRE CON FORZA ED INTEGERRIMA CONVINZIONE: BASTA!</w:t>
      </w:r>
    </w:p>
    <w:p w:rsidR="00112CC2" w:rsidRDefault="00112CC2" w:rsidP="00112CC2"/>
    <w:p w:rsidR="00112CC2" w:rsidRDefault="00112CC2" w:rsidP="00112CC2"/>
    <w:p w:rsidR="00112CC2" w:rsidRDefault="00112CC2"/>
    <w:sectPr w:rsidR="00112C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C2"/>
    <w:rsid w:val="00112CC2"/>
    <w:rsid w:val="002B5146"/>
    <w:rsid w:val="008917BD"/>
    <w:rsid w:val="0091071F"/>
    <w:rsid w:val="00DA15E2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FB3"/>
  <w15:chartTrackingRefBased/>
  <w15:docId w15:val="{57076476-FB42-4D78-83BD-3214919B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sproviero</dc:creator>
  <cp:keywords/>
  <dc:description/>
  <cp:lastModifiedBy>alessandro sproviero</cp:lastModifiedBy>
  <cp:revision>3</cp:revision>
  <dcterms:created xsi:type="dcterms:W3CDTF">2018-02-03T21:39:00Z</dcterms:created>
  <dcterms:modified xsi:type="dcterms:W3CDTF">2018-02-03T22:39:00Z</dcterms:modified>
</cp:coreProperties>
</file>